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B0" w:firstRow="1" w:lastRow="0" w:firstColumn="1" w:lastColumn="0" w:noHBand="0" w:noVBand="0"/>
      </w:tblPr>
      <w:tblGrid>
        <w:gridCol w:w="6096"/>
        <w:gridCol w:w="1701"/>
        <w:gridCol w:w="2409"/>
      </w:tblGrid>
      <w:tr w:rsidR="00CA77F8" w:rsidRPr="00B16244" w14:paraId="271EDC5B" w14:textId="77777777" w:rsidTr="00BF50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43D45" w14:textId="77777777" w:rsidR="00CA77F8" w:rsidRPr="00B16244" w:rsidRDefault="00CA77F8" w:rsidP="00BF50CA">
            <w:pPr>
              <w:ind w:left="57" w:right="57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Щеточное оборудование: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F3D49" w14:textId="77777777" w:rsidR="00CA77F8" w:rsidRPr="00B16244" w:rsidRDefault="00CA77F8" w:rsidP="00BF50CA">
            <w:pPr>
              <w:ind w:right="57"/>
              <w:jc w:val="center"/>
              <w:rPr>
                <w:rFonts w:ascii="Arial" w:hAnsi="Arial" w:cs="Arial"/>
                <w:sz w:val="27"/>
                <w:szCs w:val="28"/>
              </w:rPr>
            </w:pPr>
          </w:p>
        </w:tc>
      </w:tr>
      <w:tr w:rsidR="00CA77F8" w:rsidRPr="00B16244" w14:paraId="4B20BA86" w14:textId="77777777" w:rsidTr="00BF50CA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14:paraId="65F869CB" w14:textId="77777777" w:rsidR="00CA77F8" w:rsidRPr="00B16244" w:rsidRDefault="00CA77F8" w:rsidP="00BF50CA">
            <w:pPr>
              <w:ind w:left="57" w:right="57" w:firstLine="187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 xml:space="preserve"> - масса, кг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5FF8FAE" w14:textId="77777777" w:rsidR="00CA77F8" w:rsidRPr="00B16244" w:rsidRDefault="00CA77F8" w:rsidP="00BF50CA">
            <w:pPr>
              <w:ind w:right="57"/>
              <w:jc w:val="center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430±20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837AE26" w14:textId="77777777" w:rsidR="00CA77F8" w:rsidRPr="00B16244" w:rsidRDefault="00CA77F8" w:rsidP="00BF50CA">
            <w:pPr>
              <w:ind w:right="57"/>
              <w:jc w:val="center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500±20</w:t>
            </w:r>
          </w:p>
        </w:tc>
      </w:tr>
      <w:tr w:rsidR="00CA77F8" w:rsidRPr="00B16244" w14:paraId="02C72890" w14:textId="77777777" w:rsidTr="00BF50C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A094E6" w14:textId="77777777" w:rsidR="00CA77F8" w:rsidRPr="00B16244" w:rsidRDefault="00CA77F8" w:rsidP="00BF50CA">
            <w:pPr>
              <w:ind w:left="57" w:right="57" w:firstLine="187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 xml:space="preserve"> - габаритные размеры, мм: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7D1CD0" w14:textId="77777777" w:rsidR="00CA77F8" w:rsidRPr="00B16244" w:rsidRDefault="00CA77F8" w:rsidP="00BF50CA">
            <w:pPr>
              <w:ind w:left="57" w:right="57"/>
              <w:jc w:val="center"/>
              <w:rPr>
                <w:rFonts w:ascii="Arial" w:hAnsi="Arial" w:cs="Arial"/>
                <w:sz w:val="27"/>
                <w:szCs w:val="28"/>
              </w:rPr>
            </w:pPr>
          </w:p>
        </w:tc>
      </w:tr>
      <w:tr w:rsidR="00CA77F8" w:rsidRPr="00B16244" w14:paraId="0783478C" w14:textId="77777777" w:rsidTr="00BF50C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6BDD5A" w14:textId="77777777" w:rsidR="00CA77F8" w:rsidRPr="00B16244" w:rsidRDefault="00CA77F8" w:rsidP="00BF50CA">
            <w:pPr>
              <w:ind w:left="57" w:right="57" w:firstLine="187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1) длина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1792A7" w14:textId="77777777" w:rsidR="00CA77F8" w:rsidRPr="00B16244" w:rsidRDefault="00CA77F8" w:rsidP="00BF50CA">
            <w:pPr>
              <w:ind w:left="57" w:right="57"/>
              <w:jc w:val="center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1510±20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961C9B1" w14:textId="77777777" w:rsidR="00CA77F8" w:rsidRPr="00B16244" w:rsidRDefault="00CA77F8" w:rsidP="00BF50CA">
            <w:pPr>
              <w:ind w:left="57" w:right="57"/>
              <w:jc w:val="center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1750±20</w:t>
            </w:r>
          </w:p>
        </w:tc>
      </w:tr>
      <w:tr w:rsidR="00CA77F8" w:rsidRPr="00B16244" w14:paraId="5F670512" w14:textId="77777777" w:rsidTr="00BF50CA">
        <w:tblPrEx>
          <w:tblCellMar>
            <w:top w:w="0" w:type="dxa"/>
            <w:bottom w:w="0" w:type="dxa"/>
          </w:tblCellMar>
        </w:tblPrEx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C7AD5" w14:textId="77777777" w:rsidR="00CA77F8" w:rsidRPr="00B16244" w:rsidRDefault="00CA77F8" w:rsidP="00BF50CA">
            <w:pPr>
              <w:ind w:left="57" w:right="57" w:firstLine="187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2) ширина</w:t>
            </w:r>
          </w:p>
          <w:p w14:paraId="40E12754" w14:textId="77777777" w:rsidR="00CA77F8" w:rsidRPr="00B16244" w:rsidRDefault="00CA77F8" w:rsidP="00BF50CA">
            <w:pPr>
              <w:ind w:left="57" w:right="57" w:firstLine="187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3) высота</w:t>
            </w:r>
          </w:p>
          <w:p w14:paraId="18AE9537" w14:textId="77777777" w:rsidR="00CA77F8" w:rsidRPr="00B16244" w:rsidRDefault="00CA77F8" w:rsidP="00BF50CA">
            <w:pPr>
              <w:ind w:left="57" w:right="57" w:firstLine="187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 xml:space="preserve"> - привод щетки</w:t>
            </w:r>
          </w:p>
          <w:p w14:paraId="7C9F0E55" w14:textId="77777777" w:rsidR="00CA77F8" w:rsidRPr="00B16244" w:rsidRDefault="00CA77F8" w:rsidP="00BF50CA">
            <w:pPr>
              <w:ind w:left="57" w:right="57" w:firstLine="187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 xml:space="preserve"> - частота вращения щетки (при частоте вращ</w:t>
            </w:r>
            <w:r w:rsidRPr="00B16244">
              <w:rPr>
                <w:rFonts w:ascii="Arial" w:hAnsi="Arial" w:cs="Arial"/>
                <w:sz w:val="27"/>
                <w:szCs w:val="28"/>
              </w:rPr>
              <w:t>е</w:t>
            </w:r>
            <w:r w:rsidRPr="00B16244">
              <w:rPr>
                <w:rFonts w:ascii="Arial" w:hAnsi="Arial" w:cs="Arial"/>
                <w:sz w:val="27"/>
                <w:szCs w:val="28"/>
              </w:rPr>
              <w:t>ния ВОМ трактора 540 мин</w:t>
            </w:r>
            <w:r w:rsidRPr="00B16244">
              <w:rPr>
                <w:rFonts w:ascii="Arial" w:hAnsi="Arial" w:cs="Arial"/>
                <w:sz w:val="27"/>
                <w:szCs w:val="28"/>
                <w:vertAlign w:val="superscript"/>
              </w:rPr>
              <w:t>-1</w:t>
            </w:r>
            <w:r w:rsidRPr="00B16244">
              <w:rPr>
                <w:rFonts w:ascii="Arial" w:hAnsi="Arial" w:cs="Arial"/>
                <w:sz w:val="27"/>
                <w:szCs w:val="28"/>
              </w:rPr>
              <w:t>), мин</w:t>
            </w:r>
            <w:r w:rsidRPr="00B16244">
              <w:rPr>
                <w:rFonts w:ascii="Arial" w:hAnsi="Arial" w:cs="Arial"/>
                <w:sz w:val="27"/>
                <w:szCs w:val="28"/>
                <w:vertAlign w:val="superscript"/>
              </w:rPr>
              <w:t>-1</w:t>
            </w:r>
          </w:p>
          <w:p w14:paraId="7CF5CB49" w14:textId="77777777" w:rsidR="00CA77F8" w:rsidRPr="00B16244" w:rsidRDefault="00CA77F8" w:rsidP="00BF50CA">
            <w:pPr>
              <w:ind w:left="57" w:right="57" w:firstLine="187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 xml:space="preserve"> - угол установки щетки относительно пр</w:t>
            </w:r>
            <w:r w:rsidRPr="00B16244">
              <w:rPr>
                <w:rFonts w:ascii="Arial" w:hAnsi="Arial" w:cs="Arial"/>
                <w:sz w:val="27"/>
                <w:szCs w:val="28"/>
              </w:rPr>
              <w:t>о</w:t>
            </w:r>
            <w:r w:rsidRPr="00B16244">
              <w:rPr>
                <w:rFonts w:ascii="Arial" w:hAnsi="Arial" w:cs="Arial"/>
                <w:sz w:val="27"/>
                <w:szCs w:val="28"/>
              </w:rPr>
              <w:t>дольной оси трактора</w:t>
            </w:r>
          </w:p>
          <w:p w14:paraId="7C84ABD2" w14:textId="77777777" w:rsidR="00CA77F8" w:rsidRPr="00B16244" w:rsidRDefault="00CA77F8" w:rsidP="00BF50CA">
            <w:pPr>
              <w:ind w:left="57" w:right="57" w:firstLine="187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1) длина щетки, мм</w:t>
            </w:r>
          </w:p>
          <w:p w14:paraId="08C0A4AF" w14:textId="77777777" w:rsidR="00CA77F8" w:rsidRPr="00B16244" w:rsidRDefault="00CA77F8" w:rsidP="00BF50CA">
            <w:pPr>
              <w:ind w:left="57" w:right="57" w:firstLine="187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2) диаметр щетки, мм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77C2" w14:textId="77777777" w:rsidR="00CA77F8" w:rsidRPr="00B16244" w:rsidRDefault="00CA77F8" w:rsidP="00BF50CA">
            <w:pPr>
              <w:ind w:left="57" w:right="57"/>
              <w:jc w:val="center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2200±20</w:t>
            </w:r>
          </w:p>
          <w:p w14:paraId="3251316F" w14:textId="77777777" w:rsidR="00CA77F8" w:rsidRPr="00B16244" w:rsidRDefault="00CA77F8" w:rsidP="00BF50CA">
            <w:pPr>
              <w:ind w:left="57" w:right="57"/>
              <w:jc w:val="center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970±15</w:t>
            </w:r>
          </w:p>
          <w:p w14:paraId="6FE22EA3" w14:textId="77777777" w:rsidR="00CA77F8" w:rsidRPr="00B16244" w:rsidRDefault="00CA77F8" w:rsidP="00BF50CA">
            <w:pPr>
              <w:ind w:left="57" w:right="57"/>
              <w:jc w:val="center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от заднего ВОМ трактора</w:t>
            </w:r>
          </w:p>
          <w:p w14:paraId="53240FB6" w14:textId="77777777" w:rsidR="00CA77F8" w:rsidRPr="00B16244" w:rsidRDefault="00CA77F8" w:rsidP="00BF50CA">
            <w:pPr>
              <w:ind w:left="57" w:right="57"/>
              <w:jc w:val="center"/>
              <w:rPr>
                <w:rFonts w:ascii="Arial" w:hAnsi="Arial" w:cs="Arial"/>
                <w:sz w:val="27"/>
                <w:szCs w:val="28"/>
              </w:rPr>
            </w:pPr>
          </w:p>
          <w:p w14:paraId="297B938F" w14:textId="77777777" w:rsidR="00CA77F8" w:rsidRPr="00B16244" w:rsidRDefault="00CA77F8" w:rsidP="00BF50CA">
            <w:pPr>
              <w:ind w:left="57" w:right="57"/>
              <w:jc w:val="center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260±5</w:t>
            </w:r>
          </w:p>
          <w:p w14:paraId="04D891A5" w14:textId="77777777" w:rsidR="00CA77F8" w:rsidRPr="00B16244" w:rsidRDefault="00CA77F8" w:rsidP="00BF50CA">
            <w:pPr>
              <w:ind w:left="57" w:right="57"/>
              <w:jc w:val="center"/>
              <w:rPr>
                <w:rFonts w:ascii="Arial" w:hAnsi="Arial" w:cs="Arial"/>
                <w:sz w:val="27"/>
                <w:szCs w:val="28"/>
              </w:rPr>
            </w:pPr>
          </w:p>
          <w:p w14:paraId="03581F5E" w14:textId="77777777" w:rsidR="00CA77F8" w:rsidRPr="00B16244" w:rsidRDefault="00CA77F8" w:rsidP="00BF50CA">
            <w:pPr>
              <w:ind w:left="57" w:right="57"/>
              <w:jc w:val="center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(60±</w:t>
            </w:r>
            <w:proofErr w:type="gramStart"/>
            <w:r w:rsidRPr="00B16244">
              <w:rPr>
                <w:rFonts w:ascii="Arial" w:hAnsi="Arial" w:cs="Arial"/>
                <w:sz w:val="27"/>
                <w:szCs w:val="28"/>
              </w:rPr>
              <w:t>2)°</w:t>
            </w:r>
            <w:proofErr w:type="gramEnd"/>
          </w:p>
          <w:p w14:paraId="66B80401" w14:textId="77777777" w:rsidR="00CA77F8" w:rsidRPr="00B16244" w:rsidRDefault="00CA77F8" w:rsidP="00BF50CA">
            <w:pPr>
              <w:ind w:left="57" w:right="57"/>
              <w:jc w:val="center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2000±20</w:t>
            </w:r>
          </w:p>
          <w:p w14:paraId="3C7E96AB" w14:textId="77777777" w:rsidR="00CA77F8" w:rsidRPr="00B16244" w:rsidRDefault="00CA77F8" w:rsidP="00BF50CA">
            <w:pPr>
              <w:ind w:left="57" w:right="57"/>
              <w:jc w:val="center"/>
              <w:rPr>
                <w:rFonts w:ascii="Arial" w:hAnsi="Arial" w:cs="Arial"/>
                <w:sz w:val="27"/>
                <w:szCs w:val="28"/>
              </w:rPr>
            </w:pPr>
            <w:r w:rsidRPr="00B16244">
              <w:rPr>
                <w:rFonts w:ascii="Arial" w:hAnsi="Arial" w:cs="Arial"/>
                <w:sz w:val="27"/>
                <w:szCs w:val="28"/>
              </w:rPr>
              <w:t>560±20</w:t>
            </w:r>
          </w:p>
        </w:tc>
      </w:tr>
    </w:tbl>
    <w:p w14:paraId="507BD2EA" w14:textId="77777777" w:rsidR="00713FE8" w:rsidRDefault="00713FE8">
      <w:bookmarkStart w:id="0" w:name="_GoBack"/>
      <w:bookmarkEnd w:id="0"/>
    </w:p>
    <w:sectPr w:rsidR="0071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4"/>
    <w:rsid w:val="00566144"/>
    <w:rsid w:val="00713FE8"/>
    <w:rsid w:val="00CA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52DBE-07DC-4F1C-AD0A-9EC128D8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Павел Сергеевич</dc:creator>
  <cp:keywords/>
  <dc:description/>
  <cp:lastModifiedBy>Коровин Павел Сергеевич</cp:lastModifiedBy>
  <cp:revision>2</cp:revision>
  <dcterms:created xsi:type="dcterms:W3CDTF">2020-04-17T10:04:00Z</dcterms:created>
  <dcterms:modified xsi:type="dcterms:W3CDTF">2020-04-17T10:04:00Z</dcterms:modified>
</cp:coreProperties>
</file>